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1DB93" w14:textId="2DBCADCF" w:rsidR="009F130A" w:rsidRDefault="00E113C5" w:rsidP="007F5173">
      <w:pPr>
        <w:pStyle w:val="Titel"/>
        <w:jc w:val="center"/>
      </w:pPr>
      <w:r>
        <w:t>garrioCOM</w:t>
      </w:r>
      <w:r w:rsidR="00D65E2F">
        <w:t xml:space="preserve"> Praxis</w:t>
      </w:r>
    </w:p>
    <w:p w14:paraId="474508BF" w14:textId="5542BE6E" w:rsidR="00D65E2F" w:rsidRPr="00EA4314" w:rsidRDefault="004F6B17" w:rsidP="00AB15E8">
      <w:pPr>
        <w:pStyle w:val="berschrift2"/>
        <w:rPr>
          <w:sz w:val="32"/>
          <w:szCs w:val="32"/>
        </w:rPr>
      </w:pPr>
      <w:r w:rsidRPr="00EA4314">
        <w:rPr>
          <w:sz w:val="32"/>
          <w:szCs w:val="32"/>
        </w:rPr>
        <w:t>A</w:t>
      </w:r>
      <w:r w:rsidR="007F5173" w:rsidRPr="00EA4314">
        <w:rPr>
          <w:sz w:val="32"/>
          <w:szCs w:val="32"/>
        </w:rPr>
        <w:t>uf</w:t>
      </w:r>
      <w:r w:rsidR="00BE684B" w:rsidRPr="00EA4314">
        <w:rPr>
          <w:sz w:val="32"/>
          <w:szCs w:val="32"/>
        </w:rPr>
        <w:t xml:space="preserve"> Ihrem Gerät installieren</w:t>
      </w:r>
    </w:p>
    <w:p w14:paraId="03ED0AAB" w14:textId="0899BCAC" w:rsidR="00AB15E8" w:rsidRPr="00EA4314" w:rsidRDefault="00AB15E8" w:rsidP="00AB15E8">
      <w:pPr>
        <w:rPr>
          <w:sz w:val="24"/>
          <w:szCs w:val="28"/>
        </w:rPr>
        <w:sectPr w:rsidR="00AB15E8" w:rsidRPr="00EA4314" w:rsidSect="00D5582C">
          <w:headerReference w:type="default" r:id="rId8"/>
          <w:footerReference w:type="default" r:id="rId9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 w:rsidRPr="00EA4314">
        <w:rPr>
          <w:sz w:val="24"/>
          <w:szCs w:val="28"/>
        </w:rPr>
        <w:t xml:space="preserve">Scannen Sie mit Hilfe Ihrer Smartphone Kamera den passenden QR-Code. Damit gelangen Sie direkt in den </w:t>
      </w:r>
      <w:r w:rsidRPr="00EA4314">
        <w:rPr>
          <w:b/>
          <w:bCs/>
          <w:sz w:val="24"/>
          <w:szCs w:val="28"/>
        </w:rPr>
        <w:t>Apple App Store</w:t>
      </w:r>
      <w:r w:rsidRPr="00EA4314">
        <w:rPr>
          <w:sz w:val="24"/>
          <w:szCs w:val="28"/>
        </w:rPr>
        <w:t xml:space="preserve"> bzw. den </w:t>
      </w:r>
      <w:r w:rsidRPr="00EA4314">
        <w:rPr>
          <w:b/>
          <w:bCs/>
          <w:sz w:val="24"/>
          <w:szCs w:val="28"/>
        </w:rPr>
        <w:t>Google Play Store</w:t>
      </w:r>
      <w:r w:rsidRPr="00EA4314">
        <w:rPr>
          <w:sz w:val="24"/>
          <w:szCs w:val="28"/>
        </w:rPr>
        <w:t>.</w:t>
      </w:r>
    </w:p>
    <w:p w14:paraId="0DE1103A" w14:textId="07199D0C" w:rsidR="00BE684B" w:rsidRDefault="00BE684B" w:rsidP="007F5173">
      <w:pPr>
        <w:pStyle w:val="berschrift4"/>
        <w:jc w:val="center"/>
      </w:pPr>
      <w:r>
        <w:t>Apple Geräte</w:t>
      </w:r>
    </w:p>
    <w:p w14:paraId="7CAA969E" w14:textId="2EED4DAB" w:rsidR="00BE684B" w:rsidRDefault="00BE684B" w:rsidP="007F5173">
      <w:pPr>
        <w:jc w:val="center"/>
      </w:pPr>
      <w:r>
        <w:rPr>
          <w:noProof/>
        </w:rPr>
        <w:drawing>
          <wp:inline distT="0" distB="0" distL="0" distR="0" wp14:anchorId="2FAA7CD5" wp14:editId="07D20542">
            <wp:extent cx="1080001" cy="360000"/>
            <wp:effectExtent l="0" t="0" r="6350" b="254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001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95DE7" w14:textId="71BBB631" w:rsidR="00BE684B" w:rsidRDefault="00BE684B" w:rsidP="007F5173">
      <w:pPr>
        <w:jc w:val="center"/>
      </w:pPr>
      <w:r>
        <w:rPr>
          <w:noProof/>
        </w:rPr>
        <w:drawing>
          <wp:inline distT="0" distB="0" distL="0" distR="0" wp14:anchorId="45EAA16D" wp14:editId="6186F513">
            <wp:extent cx="1800000" cy="180000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96405" w14:textId="27EBA28C" w:rsidR="00BE684B" w:rsidRDefault="00BE684B" w:rsidP="007F5173">
      <w:pPr>
        <w:pStyle w:val="berschrift4"/>
        <w:jc w:val="center"/>
      </w:pPr>
      <w:r>
        <w:br w:type="column"/>
      </w:r>
      <w:r>
        <w:t>Android Geräte</w:t>
      </w:r>
    </w:p>
    <w:p w14:paraId="15C79ED1" w14:textId="041466FC" w:rsidR="00BE684B" w:rsidRDefault="00BE684B" w:rsidP="007F5173">
      <w:pPr>
        <w:jc w:val="center"/>
      </w:pPr>
      <w:r>
        <w:rPr>
          <w:noProof/>
        </w:rPr>
        <w:drawing>
          <wp:inline distT="0" distB="0" distL="0" distR="0" wp14:anchorId="69E6121C" wp14:editId="047E0A77">
            <wp:extent cx="930239" cy="360000"/>
            <wp:effectExtent l="0" t="0" r="0" b="254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0239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A1659" w14:textId="77777777" w:rsidR="007F5173" w:rsidRDefault="00BE684B" w:rsidP="007F5173">
      <w:pPr>
        <w:jc w:val="center"/>
        <w:sectPr w:rsidR="007F5173" w:rsidSect="00BE684B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  <w:r>
        <w:rPr>
          <w:noProof/>
        </w:rPr>
        <w:drawing>
          <wp:inline distT="0" distB="0" distL="0" distR="0" wp14:anchorId="0F2025F5" wp14:editId="46EC3D01">
            <wp:extent cx="1800000" cy="180000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F8B65" w14:textId="1144954B" w:rsidR="00BE684B" w:rsidRPr="00BE684B" w:rsidRDefault="00BE684B" w:rsidP="00EA4314"/>
    <w:p w14:paraId="35A9DD6E" w14:textId="7434F86D" w:rsidR="00BE684B" w:rsidRPr="00EA4314" w:rsidRDefault="007F5173" w:rsidP="00AB15E8">
      <w:pPr>
        <w:pStyle w:val="berschrift2"/>
        <w:rPr>
          <w:sz w:val="32"/>
          <w:szCs w:val="32"/>
        </w:rPr>
      </w:pPr>
      <w:r w:rsidRPr="00EA4314">
        <w:rPr>
          <w:sz w:val="32"/>
          <w:szCs w:val="32"/>
        </w:rPr>
        <w:t>Mit unserer Praxis verbinden</w:t>
      </w:r>
    </w:p>
    <w:p w14:paraId="0AD81F4C" w14:textId="13B1F0E0" w:rsidR="00AB15E8" w:rsidRPr="00EA4314" w:rsidRDefault="00AB15E8" w:rsidP="00AB15E8">
      <w:pPr>
        <w:rPr>
          <w:sz w:val="24"/>
          <w:szCs w:val="28"/>
        </w:rPr>
      </w:pPr>
      <w:r w:rsidRPr="00EA4314">
        <w:rPr>
          <w:sz w:val="24"/>
          <w:szCs w:val="28"/>
        </w:rPr>
        <w:t xml:space="preserve">Nach dem Herunterladen und Öffnen der App müssen Sie ein </w:t>
      </w:r>
      <w:r w:rsidRPr="00EA4314">
        <w:rPr>
          <w:b/>
          <w:bCs/>
          <w:sz w:val="24"/>
          <w:szCs w:val="28"/>
        </w:rPr>
        <w:t>Patientenprofil</w:t>
      </w:r>
      <w:r w:rsidRPr="00EA4314">
        <w:rPr>
          <w:sz w:val="24"/>
          <w:szCs w:val="28"/>
        </w:rPr>
        <w:t xml:space="preserve"> erstellen. Füllen Sie alle erforderlichen Felder vollständig aus und speichern Sie Ihre Daten.</w:t>
      </w:r>
    </w:p>
    <w:p w14:paraId="5EAC93AD" w14:textId="0B8C960F" w:rsidR="00EA4314" w:rsidRPr="00EA4314" w:rsidRDefault="00EA4314" w:rsidP="00AB15E8">
      <w:pPr>
        <w:rPr>
          <w:sz w:val="24"/>
          <w:szCs w:val="28"/>
        </w:rPr>
      </w:pPr>
      <w:r w:rsidRPr="00EA4314">
        <w:rPr>
          <w:sz w:val="24"/>
          <w:szCs w:val="28"/>
        </w:rPr>
        <w:t>Nachdem</w:t>
      </w:r>
      <w:r w:rsidRPr="00EA4314">
        <w:rPr>
          <w:sz w:val="24"/>
          <w:szCs w:val="28"/>
        </w:rPr>
        <w:t xml:space="preserve"> Sie</w:t>
      </w:r>
      <w:r w:rsidRPr="00EA4314">
        <w:rPr>
          <w:sz w:val="24"/>
          <w:szCs w:val="28"/>
        </w:rPr>
        <w:t xml:space="preserve"> Ihr Patientenprofil erstellt </w:t>
      </w:r>
      <w:r w:rsidRPr="00EA4314">
        <w:rPr>
          <w:sz w:val="24"/>
          <w:szCs w:val="28"/>
        </w:rPr>
        <w:t>haben,</w:t>
      </w:r>
      <w:r w:rsidRPr="00EA4314">
        <w:rPr>
          <w:sz w:val="24"/>
          <w:szCs w:val="28"/>
        </w:rPr>
        <w:t xml:space="preserve"> klicken Sie auf die Schaltfläche „</w:t>
      </w:r>
      <w:r w:rsidRPr="00EA4314">
        <w:rPr>
          <w:b/>
          <w:bCs/>
          <w:sz w:val="24"/>
          <w:szCs w:val="28"/>
        </w:rPr>
        <w:t>Neue Verbindung</w:t>
      </w:r>
      <w:r w:rsidRPr="00EA4314">
        <w:rPr>
          <w:sz w:val="24"/>
          <w:szCs w:val="28"/>
        </w:rPr>
        <w:t xml:space="preserve">“ innerhalb der App. Scannen Sie den </w:t>
      </w:r>
      <w:r>
        <w:rPr>
          <w:sz w:val="24"/>
          <w:szCs w:val="28"/>
        </w:rPr>
        <w:t xml:space="preserve">unten abgebildeten </w:t>
      </w:r>
      <w:r w:rsidRPr="00EA4314">
        <w:rPr>
          <w:sz w:val="24"/>
          <w:szCs w:val="28"/>
        </w:rPr>
        <w:t xml:space="preserve">QR-Code </w:t>
      </w:r>
      <w:r>
        <w:rPr>
          <w:sz w:val="24"/>
          <w:szCs w:val="28"/>
        </w:rPr>
        <w:t xml:space="preserve">unserer </w:t>
      </w:r>
      <w:r w:rsidRPr="00EA4314">
        <w:rPr>
          <w:sz w:val="24"/>
          <w:szCs w:val="28"/>
        </w:rPr>
        <w:t>Praxis.</w:t>
      </w:r>
      <w:r w:rsidRPr="00EA4314">
        <w:rPr>
          <w:sz w:val="24"/>
          <w:szCs w:val="28"/>
        </w:rPr>
        <w:t xml:space="preserve"> </w:t>
      </w:r>
      <w:r w:rsidRPr="00EA4314">
        <w:rPr>
          <w:sz w:val="24"/>
          <w:szCs w:val="28"/>
        </w:rPr>
        <w:t xml:space="preserve">Sobald der QR-Code gescannt ist, wird eine Verbindung zu </w:t>
      </w:r>
      <w:r>
        <w:rPr>
          <w:sz w:val="24"/>
          <w:szCs w:val="28"/>
        </w:rPr>
        <w:t>unserer</w:t>
      </w:r>
      <w:r w:rsidRPr="00EA4314">
        <w:rPr>
          <w:sz w:val="24"/>
          <w:szCs w:val="28"/>
        </w:rPr>
        <w:t xml:space="preserve"> Praxis hergestellt. Sie können nun mit </w:t>
      </w:r>
      <w:r>
        <w:rPr>
          <w:sz w:val="24"/>
          <w:szCs w:val="28"/>
        </w:rPr>
        <w:t>uns</w:t>
      </w:r>
      <w:r w:rsidRPr="00EA4314">
        <w:rPr>
          <w:sz w:val="24"/>
          <w:szCs w:val="28"/>
        </w:rPr>
        <w:t xml:space="preserve"> kommunizieren.</w:t>
      </w:r>
    </w:p>
    <w:p w14:paraId="2F2B566C" w14:textId="4248FE27" w:rsidR="007F5173" w:rsidRDefault="003F6868" w:rsidP="003F6868">
      <w:pPr>
        <w:jc w:val="center"/>
      </w:pPr>
      <w:r w:rsidRPr="003F6868">
        <w:rPr>
          <w:noProof/>
        </w:rPr>
        <w:drawing>
          <wp:inline distT="0" distB="0" distL="0" distR="0" wp14:anchorId="054AEA00" wp14:editId="25FFAE96">
            <wp:extent cx="1905098" cy="1905098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98" cy="1905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F5173" w:rsidSect="007F5173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3A540" w14:textId="77777777" w:rsidR="009A4261" w:rsidRDefault="009A4261" w:rsidP="00AB7878">
      <w:pPr>
        <w:spacing w:after="0"/>
      </w:pPr>
      <w:r>
        <w:separator/>
      </w:r>
    </w:p>
  </w:endnote>
  <w:endnote w:type="continuationSeparator" w:id="0">
    <w:p w14:paraId="37B23E6B" w14:textId="77777777" w:rsidR="009A4261" w:rsidRDefault="009A4261" w:rsidP="00AB78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02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2"/>
      <w:gridCol w:w="3402"/>
      <w:gridCol w:w="3402"/>
    </w:tblGrid>
    <w:tr w:rsidR="00AB7878" w14:paraId="50824B5A" w14:textId="77777777" w:rsidTr="00D5582C">
      <w:tc>
        <w:tcPr>
          <w:tcW w:w="3402" w:type="dxa"/>
        </w:tcPr>
        <w:p w14:paraId="63B147BD" w14:textId="77777777" w:rsidR="00AB7878" w:rsidRPr="000F4B1C" w:rsidRDefault="00AB7878" w:rsidP="000F4B1C">
          <w:pPr>
            <w:pStyle w:val="KeinLeerraum"/>
            <w:rPr>
              <w:sz w:val="10"/>
              <w:szCs w:val="10"/>
            </w:rPr>
          </w:pPr>
        </w:p>
      </w:tc>
      <w:tc>
        <w:tcPr>
          <w:tcW w:w="3402" w:type="dxa"/>
        </w:tcPr>
        <w:p w14:paraId="231A0E21" w14:textId="77777777" w:rsidR="00AB7878" w:rsidRPr="000F4B1C" w:rsidRDefault="00AB7878" w:rsidP="000F4B1C">
          <w:pPr>
            <w:pStyle w:val="KeinLeerraum"/>
            <w:rPr>
              <w:sz w:val="10"/>
              <w:szCs w:val="10"/>
            </w:rPr>
          </w:pPr>
        </w:p>
      </w:tc>
      <w:tc>
        <w:tcPr>
          <w:tcW w:w="3402" w:type="dxa"/>
        </w:tcPr>
        <w:p w14:paraId="399CD41E" w14:textId="77777777" w:rsidR="00AB7878" w:rsidRPr="000F4B1C" w:rsidRDefault="00AB7878" w:rsidP="000F4B1C">
          <w:pPr>
            <w:pStyle w:val="KeinLeerraum"/>
            <w:rPr>
              <w:sz w:val="10"/>
              <w:szCs w:val="10"/>
            </w:rPr>
          </w:pPr>
        </w:p>
      </w:tc>
    </w:tr>
    <w:tr w:rsidR="006A563B" w14:paraId="7A6EE263" w14:textId="77777777" w:rsidTr="00D5582C">
      <w:tc>
        <w:tcPr>
          <w:tcW w:w="3402" w:type="dxa"/>
        </w:tcPr>
        <w:p w14:paraId="3191AE56" w14:textId="3E664107" w:rsidR="006A563B" w:rsidRPr="00AB7878" w:rsidRDefault="00BE543A">
          <w:pPr>
            <w:pStyle w:val="Fuzeile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73D988A0" wp14:editId="7B5B4F38">
                <wp:extent cx="333333" cy="333333"/>
                <wp:effectExtent l="0" t="0" r="0" b="0"/>
                <wp:docPr id="4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33" cy="33333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bottom"/>
        </w:tcPr>
        <w:p w14:paraId="3CD9EFA3" w14:textId="77777777" w:rsidR="006A563B" w:rsidRPr="003A49F6" w:rsidRDefault="006A563B" w:rsidP="00EB719F">
          <w:pPr>
            <w:pStyle w:val="Fuzeile"/>
            <w:jc w:val="center"/>
          </w:pPr>
          <w:r w:rsidRPr="003A49F6">
            <w:t>www.garrio.de</w:t>
          </w:r>
        </w:p>
      </w:tc>
      <w:tc>
        <w:tcPr>
          <w:tcW w:w="3402" w:type="dxa"/>
          <w:vAlign w:val="bottom"/>
        </w:tcPr>
        <w:sdt>
          <w:sdtPr>
            <w:id w:val="98381352"/>
            <w:docPartObj>
              <w:docPartGallery w:val="Page Numbers (Top of Page)"/>
              <w:docPartUnique/>
            </w:docPartObj>
          </w:sdtPr>
          <w:sdtContent>
            <w:p w14:paraId="0FCB0441" w14:textId="77777777" w:rsidR="006A563B" w:rsidRPr="003A49F6" w:rsidRDefault="006A563B" w:rsidP="00EB719F">
              <w:pPr>
                <w:pStyle w:val="Fuzeile"/>
                <w:jc w:val="right"/>
              </w:pPr>
              <w:r w:rsidRPr="003A49F6">
                <w:t xml:space="preserve">Seite </w:t>
              </w:r>
              <w:r w:rsidRPr="003A49F6">
                <w:rPr>
                  <w:b/>
                  <w:bCs/>
                </w:rPr>
                <w:fldChar w:fldCharType="begin"/>
              </w:r>
              <w:r w:rsidRPr="003A49F6">
                <w:rPr>
                  <w:b/>
                  <w:bCs/>
                </w:rPr>
                <w:instrText>PAGE</w:instrText>
              </w:r>
              <w:r w:rsidRPr="003A49F6">
                <w:rPr>
                  <w:b/>
                  <w:bCs/>
                </w:rPr>
                <w:fldChar w:fldCharType="separate"/>
              </w:r>
              <w:r w:rsidRPr="003A49F6">
                <w:rPr>
                  <w:b/>
                  <w:bCs/>
                </w:rPr>
                <w:t>1</w:t>
              </w:r>
              <w:r w:rsidRPr="003A49F6">
                <w:rPr>
                  <w:b/>
                  <w:bCs/>
                </w:rPr>
                <w:fldChar w:fldCharType="end"/>
              </w:r>
              <w:r w:rsidRPr="003A49F6">
                <w:t xml:space="preserve"> von </w:t>
              </w:r>
              <w:r w:rsidRPr="003A49F6">
                <w:rPr>
                  <w:b/>
                  <w:bCs/>
                </w:rPr>
                <w:fldChar w:fldCharType="begin"/>
              </w:r>
              <w:r w:rsidRPr="003A49F6">
                <w:rPr>
                  <w:b/>
                  <w:bCs/>
                </w:rPr>
                <w:instrText>NUMPAGES</w:instrText>
              </w:r>
              <w:r w:rsidRPr="003A49F6">
                <w:rPr>
                  <w:b/>
                  <w:bCs/>
                </w:rPr>
                <w:fldChar w:fldCharType="separate"/>
              </w:r>
              <w:r w:rsidRPr="003A49F6">
                <w:rPr>
                  <w:b/>
                  <w:bCs/>
                </w:rPr>
                <w:t>1</w:t>
              </w:r>
              <w:r w:rsidRPr="003A49F6">
                <w:rPr>
                  <w:b/>
                  <w:bCs/>
                </w:rPr>
                <w:fldChar w:fldCharType="end"/>
              </w:r>
            </w:p>
          </w:sdtContent>
        </w:sdt>
      </w:tc>
    </w:tr>
  </w:tbl>
  <w:p w14:paraId="0AEFF9B0" w14:textId="77777777" w:rsidR="00AB7878" w:rsidRDefault="00AB7878">
    <w:pPr>
      <w:pStyle w:val="Fuzeile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55BD9" w14:textId="77777777" w:rsidR="009A4261" w:rsidRDefault="009A4261" w:rsidP="00AB7878">
      <w:pPr>
        <w:spacing w:after="0"/>
      </w:pPr>
      <w:r>
        <w:separator/>
      </w:r>
    </w:p>
  </w:footnote>
  <w:footnote w:type="continuationSeparator" w:id="0">
    <w:p w14:paraId="04A70395" w14:textId="77777777" w:rsidR="009A4261" w:rsidRDefault="009A4261" w:rsidP="00AB78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FDC31" w14:textId="07371581" w:rsidR="00AB7878" w:rsidRDefault="00BE543A" w:rsidP="00AB7878">
    <w:pPr>
      <w:pStyle w:val="Kopfzeile"/>
      <w:jc w:val="right"/>
    </w:pPr>
    <w:r>
      <w:rPr>
        <w:noProof/>
      </w:rPr>
      <w:drawing>
        <wp:inline distT="0" distB="0" distL="0" distR="0" wp14:anchorId="127FD2C4" wp14:editId="6190B330">
          <wp:extent cx="1323810" cy="542857"/>
          <wp:effectExtent l="0" t="0" r="0" b="0"/>
          <wp:docPr id="3" name="Grafik 3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Text, ClipArt enthält.&#10;&#10;Automatisch generierte Beschreibu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3810" cy="542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B2E3E"/>
    <w:multiLevelType w:val="hybridMultilevel"/>
    <w:tmpl w:val="6A1629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255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43A"/>
    <w:rsid w:val="000D359E"/>
    <w:rsid w:val="000F4B1C"/>
    <w:rsid w:val="001C3C20"/>
    <w:rsid w:val="001E17A0"/>
    <w:rsid w:val="00343867"/>
    <w:rsid w:val="00360610"/>
    <w:rsid w:val="003A1CB0"/>
    <w:rsid w:val="003A49F6"/>
    <w:rsid w:val="003F6868"/>
    <w:rsid w:val="00441688"/>
    <w:rsid w:val="00451D57"/>
    <w:rsid w:val="004F6B17"/>
    <w:rsid w:val="006A563B"/>
    <w:rsid w:val="006B0B48"/>
    <w:rsid w:val="0073598D"/>
    <w:rsid w:val="007E073B"/>
    <w:rsid w:val="007F5173"/>
    <w:rsid w:val="009A4261"/>
    <w:rsid w:val="009F130A"/>
    <w:rsid w:val="00A22F42"/>
    <w:rsid w:val="00A60447"/>
    <w:rsid w:val="00A6784E"/>
    <w:rsid w:val="00AB15E8"/>
    <w:rsid w:val="00AB7878"/>
    <w:rsid w:val="00B07874"/>
    <w:rsid w:val="00BC7C52"/>
    <w:rsid w:val="00BE543A"/>
    <w:rsid w:val="00BE684B"/>
    <w:rsid w:val="00CE0749"/>
    <w:rsid w:val="00CE2018"/>
    <w:rsid w:val="00D001D4"/>
    <w:rsid w:val="00D5582C"/>
    <w:rsid w:val="00D65E2F"/>
    <w:rsid w:val="00E113C5"/>
    <w:rsid w:val="00E95353"/>
    <w:rsid w:val="00EA4314"/>
    <w:rsid w:val="00EB719F"/>
    <w:rsid w:val="00F3665C"/>
    <w:rsid w:val="00F4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2A992"/>
  <w15:chartTrackingRefBased/>
  <w15:docId w15:val="{098C8C77-5A55-4445-890C-E9F6FAC51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51D57"/>
    <w:pPr>
      <w:spacing w:before="120" w:line="240" w:lineRule="auto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3598D"/>
    <w:pPr>
      <w:keepNext/>
      <w:keepLines/>
      <w:spacing w:before="480" w:after="240"/>
      <w:outlineLvl w:val="0"/>
    </w:pPr>
    <w:rPr>
      <w:rFonts w:eastAsiaTheme="majorEastAsia" w:cstheme="majorBidi"/>
      <w:b/>
      <w:color w:val="00077B"/>
      <w:sz w:val="48"/>
      <w:szCs w:val="32"/>
    </w:rPr>
  </w:style>
  <w:style w:type="paragraph" w:styleId="berschrift2">
    <w:name w:val="heading 2"/>
    <w:next w:val="Standard"/>
    <w:link w:val="berschrift2Zchn"/>
    <w:uiPriority w:val="9"/>
    <w:unhideWhenUsed/>
    <w:qFormat/>
    <w:rsid w:val="0073598D"/>
    <w:pPr>
      <w:keepNext/>
      <w:keepLines/>
      <w:spacing w:before="320"/>
      <w:outlineLvl w:val="1"/>
    </w:pPr>
    <w:rPr>
      <w:rFonts w:ascii="Arial" w:eastAsiaTheme="majorEastAsia" w:hAnsi="Arial" w:cstheme="majorBidi"/>
      <w:b/>
      <w:sz w:val="4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73598D"/>
    <w:pPr>
      <w:keepNext/>
      <w:keepLines/>
      <w:spacing w:before="240" w:after="120"/>
      <w:outlineLvl w:val="2"/>
    </w:pPr>
    <w:rPr>
      <w:rFonts w:eastAsiaTheme="majorEastAsia" w:cstheme="majorBidi"/>
      <w:b/>
      <w:color w:val="00077B"/>
      <w:sz w:val="32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73598D"/>
    <w:pPr>
      <w:keepNext/>
      <w:keepLines/>
      <w:spacing w:before="280" w:after="80"/>
      <w:outlineLvl w:val="3"/>
    </w:pPr>
    <w:rPr>
      <w:rFonts w:eastAsiaTheme="majorEastAsia" w:cstheme="majorBidi"/>
      <w:b/>
      <w:iCs/>
      <w:sz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73598D"/>
    <w:pPr>
      <w:keepNext/>
      <w:keepLines/>
      <w:spacing w:before="280" w:after="80"/>
      <w:outlineLvl w:val="4"/>
    </w:pPr>
    <w:rPr>
      <w:rFonts w:eastAsiaTheme="majorEastAsia" w:cstheme="majorBidi"/>
      <w:b/>
      <w:color w:val="00077B"/>
      <w:sz w:val="28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73598D"/>
    <w:pPr>
      <w:keepNext/>
      <w:keepLines/>
      <w:spacing w:before="240" w:after="60"/>
      <w:outlineLvl w:val="5"/>
    </w:pPr>
    <w:rPr>
      <w:rFonts w:eastAsiaTheme="majorEastAsia" w:cstheme="majorBidi"/>
      <w:b/>
      <w:sz w:val="24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73598D"/>
    <w:pPr>
      <w:keepNext/>
      <w:keepLines/>
      <w:spacing w:before="240" w:after="60"/>
      <w:outlineLvl w:val="6"/>
    </w:pPr>
    <w:rPr>
      <w:rFonts w:eastAsiaTheme="majorEastAsia" w:cstheme="majorBidi"/>
      <w:b/>
      <w:i/>
      <w:iCs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73598D"/>
    <w:pPr>
      <w:keepNext/>
      <w:keepLines/>
      <w:spacing w:before="240" w:after="40"/>
      <w:outlineLvl w:val="7"/>
    </w:pPr>
    <w:rPr>
      <w:rFonts w:eastAsiaTheme="majorEastAsia" w:cstheme="majorBidi"/>
      <w:b/>
      <w:color w:val="272727" w:themeColor="text1" w:themeTint="D8"/>
      <w:sz w:val="22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73598D"/>
    <w:pPr>
      <w:keepNext/>
      <w:keepLines/>
      <w:spacing w:before="240" w:after="40"/>
      <w:outlineLvl w:val="8"/>
    </w:pPr>
    <w:rPr>
      <w:rFonts w:eastAsiaTheme="majorEastAsia" w:cstheme="majorBidi"/>
      <w:b/>
      <w:i/>
      <w:iCs/>
      <w:sz w:val="22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A49F6"/>
    <w:pPr>
      <w:tabs>
        <w:tab w:val="center" w:pos="4536"/>
        <w:tab w:val="right" w:pos="9072"/>
      </w:tabs>
      <w:spacing w:after="0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3A49F6"/>
    <w:rPr>
      <w:rFonts w:ascii="Arial" w:hAnsi="Arial"/>
      <w:sz w:val="16"/>
    </w:rPr>
  </w:style>
  <w:style w:type="paragraph" w:styleId="Fuzeile">
    <w:name w:val="footer"/>
    <w:basedOn w:val="Standard"/>
    <w:link w:val="FuzeileZchn"/>
    <w:uiPriority w:val="99"/>
    <w:unhideWhenUsed/>
    <w:rsid w:val="003A49F6"/>
    <w:pPr>
      <w:tabs>
        <w:tab w:val="center" w:pos="4536"/>
        <w:tab w:val="right" w:pos="9072"/>
      </w:tabs>
      <w:spacing w:after="0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3A49F6"/>
    <w:rPr>
      <w:rFonts w:ascii="Arial" w:hAnsi="Arial"/>
      <w:sz w:val="16"/>
    </w:rPr>
  </w:style>
  <w:style w:type="table" w:styleId="Tabellenraster">
    <w:name w:val="Table Grid"/>
    <w:basedOn w:val="NormaleTabelle"/>
    <w:uiPriority w:val="39"/>
    <w:rsid w:val="00AB7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73598D"/>
    <w:rPr>
      <w:rFonts w:ascii="Arial" w:eastAsiaTheme="majorEastAsia" w:hAnsi="Arial" w:cstheme="majorBidi"/>
      <w:b/>
      <w:color w:val="00077B"/>
      <w:sz w:val="4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3598D"/>
    <w:rPr>
      <w:rFonts w:ascii="Arial" w:eastAsiaTheme="majorEastAsia" w:hAnsi="Arial" w:cstheme="majorBidi"/>
      <w:b/>
      <w:sz w:val="40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73598D"/>
    <w:pPr>
      <w:spacing w:before="480" w:after="240"/>
      <w:contextualSpacing/>
    </w:pPr>
    <w:rPr>
      <w:rFonts w:eastAsiaTheme="majorEastAsia" w:cstheme="majorBidi"/>
      <w:b/>
      <w:color w:val="00077B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3598D"/>
    <w:rPr>
      <w:rFonts w:ascii="Arial" w:eastAsiaTheme="majorEastAsia" w:hAnsi="Arial" w:cstheme="majorBidi"/>
      <w:b/>
      <w:color w:val="00077B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A49F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A49F6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qFormat/>
    <w:rsid w:val="003A49F6"/>
    <w:rPr>
      <w:rFonts w:ascii="Arial" w:hAnsi="Arial"/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sid w:val="009F130A"/>
    <w:rPr>
      <w:i/>
      <w:iCs/>
      <w:color w:val="00077B"/>
    </w:rPr>
  </w:style>
  <w:style w:type="paragraph" w:styleId="KeinLeerraum">
    <w:name w:val="No Spacing"/>
    <w:uiPriority w:val="1"/>
    <w:qFormat/>
    <w:rsid w:val="00451D57"/>
    <w:pPr>
      <w:spacing w:after="0" w:line="240" w:lineRule="auto"/>
    </w:pPr>
    <w:rPr>
      <w:rFonts w:ascii="Arial" w:hAnsi="Arial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3598D"/>
    <w:rPr>
      <w:rFonts w:ascii="Arial" w:eastAsiaTheme="majorEastAsia" w:hAnsi="Arial" w:cstheme="majorBidi"/>
      <w:b/>
      <w:color w:val="00077B"/>
      <w:sz w:val="32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3598D"/>
    <w:rPr>
      <w:rFonts w:ascii="Arial" w:eastAsiaTheme="majorEastAsia" w:hAnsi="Arial" w:cstheme="majorBidi"/>
      <w:b/>
      <w:iCs/>
      <w:sz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73598D"/>
    <w:rPr>
      <w:rFonts w:ascii="Arial" w:eastAsiaTheme="majorEastAsia" w:hAnsi="Arial" w:cstheme="majorBidi"/>
      <w:b/>
      <w:color w:val="00077B"/>
      <w:sz w:val="28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73598D"/>
    <w:rPr>
      <w:rFonts w:ascii="Arial" w:eastAsiaTheme="majorEastAsia" w:hAnsi="Arial" w:cstheme="majorBidi"/>
      <w:b/>
      <w:sz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73598D"/>
    <w:rPr>
      <w:rFonts w:ascii="Arial" w:eastAsiaTheme="majorEastAsia" w:hAnsi="Arial" w:cstheme="majorBidi"/>
      <w:b/>
      <w:i/>
      <w:iCs/>
      <w:sz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73598D"/>
    <w:rPr>
      <w:rFonts w:ascii="Arial" w:eastAsiaTheme="majorEastAsia" w:hAnsi="Arial" w:cstheme="majorBidi"/>
      <w:b/>
      <w:color w:val="272727" w:themeColor="text1" w:themeTint="D8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73598D"/>
    <w:rPr>
      <w:rFonts w:ascii="Arial" w:eastAsiaTheme="majorEastAsia" w:hAnsi="Arial" w:cstheme="majorBidi"/>
      <w:b/>
      <w:i/>
      <w:iCs/>
      <w:szCs w:val="2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F130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00077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F130A"/>
    <w:rPr>
      <w:rFonts w:ascii="Arial" w:hAnsi="Arial"/>
      <w:i/>
      <w:iCs/>
      <w:color w:val="00077B"/>
      <w:sz w:val="20"/>
    </w:rPr>
  </w:style>
  <w:style w:type="character" w:styleId="IntensiverVerweis">
    <w:name w:val="Intense Reference"/>
    <w:basedOn w:val="Absatz-Standardschriftart"/>
    <w:uiPriority w:val="32"/>
    <w:qFormat/>
    <w:rsid w:val="009F130A"/>
    <w:rPr>
      <w:b/>
      <w:bCs/>
      <w:smallCaps/>
      <w:color w:val="00077B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sv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sv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14497-2C29-4968-9338-84220A4FE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Gutekunst, Sven</dc:creator>
  <cp:keywords/>
  <dc:description/>
  <cp:lastModifiedBy>Christian Bister</cp:lastModifiedBy>
  <cp:revision>3</cp:revision>
  <dcterms:created xsi:type="dcterms:W3CDTF">2025-02-18T13:36:00Z</dcterms:created>
  <dcterms:modified xsi:type="dcterms:W3CDTF">2025-02-18T13:53:00Z</dcterms:modified>
</cp:coreProperties>
</file>